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38" w:type="dxa"/>
        <w:tblLayout w:type="fixed"/>
        <w:tblLook w:val="04A0"/>
      </w:tblPr>
      <w:tblGrid>
        <w:gridCol w:w="738"/>
        <w:gridCol w:w="1260"/>
        <w:gridCol w:w="1710"/>
        <w:gridCol w:w="6030"/>
      </w:tblGrid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>Amandeep Kaur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M.Sc.</w:t>
            </w: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Community health Nursing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comparative study to assess the quality of life of elderly residing at selected old age home versus living with family in selected rural area Patiala, Punjab. 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Gagandeep Kaur</w:t>
            </w:r>
          </w:p>
        </w:tc>
        <w:tc>
          <w:tcPr>
            <w:tcW w:w="1710" w:type="dxa"/>
          </w:tcPr>
          <w:p w:rsidR="0009034A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M.Sc.</w:t>
            </w:r>
          </w:p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>Community health Nursing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“ A comparative  Study to assess the knowledge on benefits of family planning among the mothers of reproductive age group(18-49 yrs) residing at selected rural and urban area of Patiala with a view to develop pamphlet .”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>Ms.Parmjit kaur</w:t>
            </w:r>
          </w:p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M.Sc. </w:t>
            </w: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>– Community health Nursing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sz w:val="20"/>
                <w:szCs w:val="20"/>
              </w:rPr>
              <w:t>A descriptive study to assess the knowledge and attitude on birth preparedness among primigravida mothers attending Gynae OPD at selected hospital Patiala, Punjab.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Puneet Kaur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Msc 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(Community Health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 xml:space="preserve">A study to assess the effectiveness of information booklet regarding knowledge on menstrual hygiene among adolescent girls of selected high schools of Patiala, Punjab. 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Mrs.Rajni Devi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Msc 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(Community Health Nursing)</w:t>
            </w:r>
          </w:p>
        </w:tc>
        <w:tc>
          <w:tcPr>
            <w:tcW w:w="6030" w:type="dxa"/>
          </w:tcPr>
          <w:p w:rsidR="0009034A" w:rsidRDefault="0009034A" w:rsidP="000903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sz w:val="20"/>
                <w:szCs w:val="20"/>
              </w:rPr>
              <w:t>“A study to assess the level of satisfaction of mothers regarding the utilization of  maternal and child health services in selected primary health centers of District Patiala</w:t>
            </w:r>
          </w:p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BE15F5">
            <w:pPr>
              <w:pStyle w:val="ListParagraph"/>
              <w:numPr>
                <w:ilvl w:val="0"/>
                <w:numId w:val="1"/>
              </w:numPr>
              <w:rPr>
                <w:bCs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Mrs. Amandeep Kaur, 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M.SC 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(Obstetrical and gynecological nursing)</w:t>
            </w:r>
          </w:p>
        </w:tc>
        <w:tc>
          <w:tcPr>
            <w:tcW w:w="6030" w:type="dxa"/>
          </w:tcPr>
          <w:p w:rsidR="0009034A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" A study to assess the effectiveness of structured teaching programme regarding knowledge on infection control measures in labour room among B.SC (N) 4th year students of selected colleges of Patiala (Punjab)" </w:t>
            </w:r>
          </w:p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Mrs. Parwinder Kaur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M.Sc. Nursing </w:t>
            </w:r>
          </w:p>
          <w:p w:rsidR="0009034A" w:rsidRPr="00BE15F5" w:rsidRDefault="0009034A" w:rsidP="00BE15F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(Obstetrical And Gyneacological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"A study to assess the effectiveness of structured teaching program on importance of calcium rich diet during pre-menopausal stage among school teachers in selected schools of distt. Patiala,Punjab".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Richa Sahni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M.Sc. Nursing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(Obstetrical And Gyneacological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comparative study to assess the knowledge regarding iron deficiency anemia and its prevention among rural and urban antenatal mothers in selected hospitals and P.H.C.’s of distt Patiala Punjab.  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Miss. Ranjna  Thakur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M.Sc. Nursing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(Obstetrical And Gyneacological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‘‘A comparative study to assess the knowledge    regarding  antenatal care among husbands of primigravida in selected  rural and urban health centers of Patiala with a view to develop a informational booklet”.</w:t>
            </w:r>
          </w:p>
          <w:p w:rsidR="0009034A" w:rsidRPr="00BE15F5" w:rsidRDefault="0009034A" w:rsidP="0009034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Miss. Arpreet Kaur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M.Sc. Nursing 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(Medical Surgical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“A study to assess the effectiveness of computer assisted teaching (CAT) on knowledge regarding management of patients with osteoporosis among staff nurses working in selected hospitals of Patiala, Punjab”.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Ms. Manpreet Kaur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M.Sc. Nursing 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(Medical Surgical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study to assess the effectiveness of workshop on knowledge regarding minor ailments among primary school teachers  in selected primary schools of Patiala (Punjab). 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Monika Cheema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M.Sc. Nursing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(Medical Surgical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study to assess the effectiveness of self instructional module on knowledge regarding prevention of nosocomial infections among nursing students in selected nursing institutions of Patiala, Punjab 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Miss. Shilpa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M.Sc. Nursing 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(Medical Surgical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“</w:t>
            </w:r>
            <w:r w:rsidRPr="00BE15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 study to assess the effectiveness of Structured teaching programme on knowledge regarding venous access devices care among staff nurses working in selected hospitals of Patiala (Punjab)</w:t>
            </w: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”.</w:t>
            </w:r>
          </w:p>
        </w:tc>
      </w:tr>
      <w:tr w:rsidR="0009034A" w:rsidRPr="00BE15F5" w:rsidTr="0009034A">
        <w:tc>
          <w:tcPr>
            <w:tcW w:w="738" w:type="dxa"/>
          </w:tcPr>
          <w:p w:rsidR="0009034A" w:rsidRPr="00BE15F5" w:rsidRDefault="0009034A" w:rsidP="007F1C8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ar-SA"/>
              </w:rPr>
              <w:t>Miss. Vi</w:t>
            </w:r>
            <w:r w:rsidRPr="00BE15F5">
              <w:rPr>
                <w:rFonts w:ascii="Times New Roman" w:hAnsi="Times New Roman" w:cs="Times New Roman"/>
                <w:bCs/>
                <w:sz w:val="20"/>
                <w:szCs w:val="20"/>
                <w:lang w:bidi="ar-SA"/>
              </w:rPr>
              <w:t>ta</w:t>
            </w:r>
          </w:p>
        </w:tc>
        <w:tc>
          <w:tcPr>
            <w:tcW w:w="1710" w:type="dxa"/>
          </w:tcPr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M.Sc. Nursing</w:t>
            </w:r>
          </w:p>
          <w:p w:rsidR="0009034A" w:rsidRPr="00BE15F5" w:rsidRDefault="0009034A" w:rsidP="00BE15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</w:rPr>
              <w:t>(Medical Surgical Nursing)</w:t>
            </w:r>
          </w:p>
        </w:tc>
        <w:tc>
          <w:tcPr>
            <w:tcW w:w="6030" w:type="dxa"/>
          </w:tcPr>
          <w:p w:rsidR="0009034A" w:rsidRPr="00BE15F5" w:rsidRDefault="0009034A" w:rsidP="0009034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BE15F5">
              <w:rPr>
                <w:rFonts w:ascii="Times New Roman" w:hAnsi="Times New Roman" w:cs="Times New Roman"/>
                <w:bCs/>
                <w:sz w:val="20"/>
                <w:szCs w:val="20"/>
                <w:lang w:bidi="ar-SA"/>
              </w:rPr>
              <w:t>“ A descriptive study to assess the knowledge regarding urinary tract infection among hostler nursing students in selected nursing institutions of Patiala, Punjab.</w:t>
            </w:r>
          </w:p>
        </w:tc>
      </w:tr>
    </w:tbl>
    <w:p w:rsidR="007B1032" w:rsidRPr="00BE15F5" w:rsidRDefault="007B1032">
      <w:pPr>
        <w:rPr>
          <w:rFonts w:ascii="Times New Roman" w:hAnsi="Times New Roman" w:cs="Times New Roman"/>
          <w:bCs/>
          <w:sz w:val="20"/>
          <w:szCs w:val="20"/>
        </w:rPr>
      </w:pPr>
    </w:p>
    <w:sectPr w:rsidR="007B1032" w:rsidRPr="00BE15F5" w:rsidSect="00F6652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64C" w:rsidRDefault="0001664C" w:rsidP="000706F0">
      <w:pPr>
        <w:spacing w:after="0" w:line="240" w:lineRule="auto"/>
      </w:pPr>
      <w:r>
        <w:separator/>
      </w:r>
    </w:p>
  </w:endnote>
  <w:endnote w:type="continuationSeparator" w:id="1">
    <w:p w:rsidR="0001664C" w:rsidRDefault="0001664C" w:rsidP="0007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64C" w:rsidRDefault="0001664C" w:rsidP="000706F0">
      <w:pPr>
        <w:spacing w:after="0" w:line="240" w:lineRule="auto"/>
      </w:pPr>
      <w:r>
        <w:separator/>
      </w:r>
    </w:p>
  </w:footnote>
  <w:footnote w:type="continuationSeparator" w:id="1">
    <w:p w:rsidR="0001664C" w:rsidRDefault="0001664C" w:rsidP="0007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6F0" w:rsidRPr="000706F0" w:rsidRDefault="000706F0" w:rsidP="000706F0">
    <w:pPr>
      <w:pStyle w:val="Header"/>
      <w:jc w:val="center"/>
      <w:rPr>
        <w:b/>
        <w:bCs/>
        <w:sz w:val="28"/>
        <w:szCs w:val="28"/>
        <w:u w:val="single"/>
      </w:rPr>
    </w:pPr>
    <w:r w:rsidRPr="000706F0">
      <w:rPr>
        <w:b/>
        <w:bCs/>
        <w:sz w:val="28"/>
        <w:szCs w:val="28"/>
        <w:u w:val="single"/>
      </w:rPr>
      <w:t>Adarsh College of Nursing, Patiala</w:t>
    </w:r>
  </w:p>
  <w:p w:rsidR="000706F0" w:rsidRPr="000706F0" w:rsidRDefault="000706F0" w:rsidP="000706F0">
    <w:pPr>
      <w:pStyle w:val="Header"/>
      <w:jc w:val="center"/>
      <w:rPr>
        <w:b/>
        <w:bCs/>
        <w:sz w:val="28"/>
        <w:szCs w:val="28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C77E1"/>
    <w:multiLevelType w:val="hybridMultilevel"/>
    <w:tmpl w:val="719E5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1C82"/>
    <w:rsid w:val="0001664C"/>
    <w:rsid w:val="000706F0"/>
    <w:rsid w:val="0009034A"/>
    <w:rsid w:val="000D3881"/>
    <w:rsid w:val="00187F04"/>
    <w:rsid w:val="001F147A"/>
    <w:rsid w:val="002E6DEC"/>
    <w:rsid w:val="00421E66"/>
    <w:rsid w:val="004223B0"/>
    <w:rsid w:val="004820E4"/>
    <w:rsid w:val="005D3BFF"/>
    <w:rsid w:val="005E4E4E"/>
    <w:rsid w:val="006E0671"/>
    <w:rsid w:val="00745151"/>
    <w:rsid w:val="007B1032"/>
    <w:rsid w:val="007D2DAE"/>
    <w:rsid w:val="007F1C82"/>
    <w:rsid w:val="00850636"/>
    <w:rsid w:val="00857588"/>
    <w:rsid w:val="00885BFF"/>
    <w:rsid w:val="00A55D7F"/>
    <w:rsid w:val="00A852B0"/>
    <w:rsid w:val="00B8521F"/>
    <w:rsid w:val="00BE15F5"/>
    <w:rsid w:val="00D05B12"/>
    <w:rsid w:val="00E83BAF"/>
    <w:rsid w:val="00EE5625"/>
    <w:rsid w:val="00F5267B"/>
    <w:rsid w:val="00F6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1C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C82"/>
    <w:pPr>
      <w:ind w:left="720"/>
      <w:contextualSpacing/>
    </w:pPr>
  </w:style>
  <w:style w:type="paragraph" w:styleId="NoSpacing">
    <w:name w:val="No Spacing"/>
    <w:uiPriority w:val="1"/>
    <w:qFormat/>
    <w:rsid w:val="00A55D7F"/>
    <w:pPr>
      <w:spacing w:after="0" w:line="240" w:lineRule="auto"/>
    </w:pPr>
    <w:rPr>
      <w:rFonts w:eastAsiaTheme="minorHAnsi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70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6F0"/>
  </w:style>
  <w:style w:type="paragraph" w:styleId="Footer">
    <w:name w:val="footer"/>
    <w:basedOn w:val="Normal"/>
    <w:link w:val="FooterChar"/>
    <w:uiPriority w:val="99"/>
    <w:semiHidden/>
    <w:unhideWhenUsed/>
    <w:rsid w:val="00070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06F0"/>
  </w:style>
  <w:style w:type="paragraph" w:styleId="BalloonText">
    <w:name w:val="Balloon Text"/>
    <w:basedOn w:val="Normal"/>
    <w:link w:val="BalloonTextChar"/>
    <w:uiPriority w:val="99"/>
    <w:semiHidden/>
    <w:unhideWhenUsed/>
    <w:rsid w:val="0007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6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30</cp:revision>
  <cp:lastPrinted>2014-09-16T20:59:00Z</cp:lastPrinted>
  <dcterms:created xsi:type="dcterms:W3CDTF">2014-09-16T19:45:00Z</dcterms:created>
  <dcterms:modified xsi:type="dcterms:W3CDTF">2018-08-23T10:59:00Z</dcterms:modified>
</cp:coreProperties>
</file>